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B7" w:rsidRPr="004C72B7" w:rsidRDefault="004C72B7" w:rsidP="004C7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Tevel Község</w:t>
      </w:r>
      <w:r w:rsidRPr="004C7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 Képviselő-testületének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C4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</w:t>
      </w:r>
      <w:r w:rsidRPr="004C7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8B45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AF30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8B45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3C4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8B45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AF30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8B45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</w:t>
      </w:r>
      <w:r w:rsidRPr="004C7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önkormányzati 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4C7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delete</w:t>
      </w:r>
    </w:p>
    <w:p w:rsidR="004C72B7" w:rsidRPr="004C72B7" w:rsidRDefault="004C72B7" w:rsidP="004C7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7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Teveli</w:t>
      </w:r>
      <w:r w:rsidRPr="004C7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Közös Önkormányzati Hivatalnál foglalkoztatott köztisztviselők </w:t>
      </w:r>
      <w:r w:rsidR="001902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</w:t>
      </w:r>
      <w:r w:rsidRPr="004C7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illetményalapjának megállapításáról</w:t>
      </w:r>
    </w:p>
    <w:p w:rsidR="004C72B7" w:rsidRPr="004C72B7" w:rsidRDefault="004C72B7" w:rsidP="004C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2B7" w:rsidRPr="004C72B7" w:rsidRDefault="004C72B7" w:rsidP="00C9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Tevel</w:t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Képviselő-testülete Magyarország 20</w:t>
      </w:r>
      <w:r w:rsidR="00C95AA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központi költségvetéséről szóló 201</w:t>
      </w:r>
      <w:r w:rsidR="00C95AAF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L</w:t>
      </w:r>
      <w:r w:rsidR="00C95AAF">
        <w:rPr>
          <w:rFonts w:ascii="Times New Roman" w:eastAsia="Times New Roman" w:hAnsi="Times New Roman" w:cs="Times New Roman"/>
          <w:sz w:val="24"/>
          <w:szCs w:val="24"/>
          <w:lang w:eastAsia="hu-HU"/>
        </w:rPr>
        <w:t>XXI</w:t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törvény </w:t>
      </w:r>
      <w:r w:rsidR="00C95AAF">
        <w:rPr>
          <w:rFonts w:ascii="Times New Roman" w:eastAsia="Times New Roman" w:hAnsi="Times New Roman" w:cs="Times New Roman"/>
          <w:sz w:val="24"/>
          <w:szCs w:val="24"/>
          <w:lang w:eastAsia="hu-HU"/>
        </w:rPr>
        <w:t>58</w:t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>.§ (6) bekezdésében kapott felhatalmazás alapján, az Alaptörvény 32. cikk (1) bekezdés a) pontjában meghatározott feladatkörében eljárva a következőket rendeli el:</w:t>
      </w:r>
    </w:p>
    <w:p w:rsidR="004C72B7" w:rsidRPr="004C72B7" w:rsidRDefault="004C72B7" w:rsidP="004C7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2B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</w:t>
      </w:r>
    </w:p>
    <w:p w:rsidR="004C72B7" w:rsidRPr="004C72B7" w:rsidRDefault="004C72B7" w:rsidP="00C9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Teveli</w:t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Hivatalnál foglalkozatott köztisztviselő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 illetményalapja 20</w:t>
      </w:r>
      <w:r w:rsidR="00C95AA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évben 52</w:t>
      </w:r>
      <w:r w:rsidR="008B453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>200</w:t>
      </w:r>
      <w:r w:rsidR="008B453F">
        <w:rPr>
          <w:rFonts w:ascii="Times New Roman" w:eastAsia="Times New Roman" w:hAnsi="Times New Roman" w:cs="Times New Roman"/>
          <w:sz w:val="24"/>
          <w:szCs w:val="24"/>
          <w:lang w:eastAsia="hu-HU"/>
        </w:rPr>
        <w:t>,-</w:t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forint.</w:t>
      </w:r>
    </w:p>
    <w:p w:rsidR="004C72B7" w:rsidRPr="004C72B7" w:rsidRDefault="004C72B7" w:rsidP="00C95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2B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2.§</w:t>
      </w:r>
    </w:p>
    <w:p w:rsidR="004C72B7" w:rsidRDefault="004C72B7" w:rsidP="00C9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</w:t>
      </w:r>
      <w:r w:rsidR="008B453F">
        <w:rPr>
          <w:rFonts w:ascii="Times New Roman" w:eastAsia="Times New Roman" w:hAnsi="Times New Roman" w:cs="Times New Roman"/>
          <w:sz w:val="24"/>
          <w:szCs w:val="24"/>
          <w:lang w:eastAsia="hu-HU"/>
        </w:rPr>
        <w:t>st követő napon lép hatályba,</w:t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rendelkezései</w:t>
      </w:r>
      <w:r w:rsidR="008B453F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DB16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</w:t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január 1. napjától </w:t>
      </w:r>
      <w:r w:rsidR="008B453F">
        <w:rPr>
          <w:rFonts w:ascii="Times New Roman" w:eastAsia="Times New Roman" w:hAnsi="Times New Roman" w:cs="Times New Roman"/>
          <w:sz w:val="24"/>
          <w:szCs w:val="24"/>
          <w:lang w:eastAsia="hu-HU"/>
        </w:rPr>
        <w:t>kell alkalmazni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C72B7" w:rsidRPr="004C72B7" w:rsidRDefault="00DB1636" w:rsidP="00C9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 Ez a rendelet 2020</w:t>
      </w:r>
      <w:r w:rsid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31. napján hatályát veszti.</w:t>
      </w:r>
    </w:p>
    <w:p w:rsidR="004C72B7" w:rsidRPr="004C72B7" w:rsidRDefault="004C72B7" w:rsidP="00C95AAF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2B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="00C95A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Fazekas Attila</w:t>
      </w:r>
      <w:r w:rsidRPr="004C72B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                                         </w:t>
      </w:r>
      <w:proofErr w:type="spellStart"/>
      <w:r w:rsidR="00C95A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Herczig</w:t>
      </w:r>
      <w:proofErr w:type="spellEnd"/>
      <w:r w:rsidR="00C95A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Viktória</w:t>
      </w:r>
    </w:p>
    <w:p w:rsidR="004C72B7" w:rsidRPr="004C72B7" w:rsidRDefault="004C72B7" w:rsidP="00C95AAF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2B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polgármester                                                            </w:t>
      </w:r>
      <w:r w:rsidR="00C95A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</w:t>
      </w:r>
      <w:r w:rsidRPr="004C72B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</w:t>
      </w:r>
    </w:p>
    <w:p w:rsidR="004C72B7" w:rsidRPr="004C72B7" w:rsidRDefault="004C72B7" w:rsidP="00C95AAF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2B7" w:rsidRPr="004C72B7" w:rsidRDefault="004C72B7" w:rsidP="00C95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C72B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Kihirdetési záradék:</w:t>
      </w:r>
    </w:p>
    <w:p w:rsidR="004C72B7" w:rsidRPr="004C72B7" w:rsidRDefault="004C72B7" w:rsidP="00C95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rendelet kihirdetésre került 2019. </w:t>
      </w:r>
      <w:r w:rsidR="003C41E4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2</w:t>
      </w:r>
      <w:bookmarkStart w:id="0" w:name="_GoBack"/>
      <w:bookmarkEnd w:id="0"/>
      <w:r w:rsidR="006D423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napján.</w:t>
      </w:r>
    </w:p>
    <w:p w:rsidR="004C72B7" w:rsidRPr="004C72B7" w:rsidRDefault="004C72B7" w:rsidP="00C95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2B7" w:rsidRPr="004C72B7" w:rsidRDefault="004C72B7" w:rsidP="00C95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95AA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C95AAF">
        <w:rPr>
          <w:rFonts w:ascii="Times New Roman" w:eastAsia="Times New Roman" w:hAnsi="Times New Roman" w:cs="Times New Roman"/>
          <w:sz w:val="24"/>
          <w:szCs w:val="24"/>
          <w:lang w:eastAsia="hu-HU"/>
        </w:rPr>
        <w:t>Herczig</w:t>
      </w:r>
      <w:proofErr w:type="spellEnd"/>
      <w:r w:rsidR="00C95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Viktória</w:t>
      </w:r>
    </w:p>
    <w:p w:rsidR="004C72B7" w:rsidRPr="004C72B7" w:rsidRDefault="00C95AAF" w:rsidP="00C95AAF">
      <w:pPr>
        <w:overflowPunct w:val="0"/>
        <w:autoSpaceDE w:val="0"/>
        <w:autoSpaceDN w:val="0"/>
        <w:adjustRightInd w:val="0"/>
        <w:spacing w:after="0" w:line="240" w:lineRule="auto"/>
        <w:ind w:left="6360" w:firstLine="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="002B2B29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r w:rsidR="004C72B7"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13465C" w:rsidRDefault="0013465C" w:rsidP="00C95AAF">
      <w:pPr>
        <w:jc w:val="both"/>
      </w:pPr>
    </w:p>
    <w:sectPr w:rsidR="0013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B7"/>
    <w:rsid w:val="000D6121"/>
    <w:rsid w:val="0013465C"/>
    <w:rsid w:val="0014239B"/>
    <w:rsid w:val="001902A0"/>
    <w:rsid w:val="002B2B29"/>
    <w:rsid w:val="003C41E4"/>
    <w:rsid w:val="00431B3C"/>
    <w:rsid w:val="004C72B7"/>
    <w:rsid w:val="006D423B"/>
    <w:rsid w:val="00742C83"/>
    <w:rsid w:val="008B453F"/>
    <w:rsid w:val="00AF3050"/>
    <w:rsid w:val="00C95AAF"/>
    <w:rsid w:val="00D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A01D9-57FA-4521-9544-B2A149E8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C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C7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2019-12-02T09:50:00Z</dcterms:created>
  <dcterms:modified xsi:type="dcterms:W3CDTF">2019-12-02T09:50:00Z</dcterms:modified>
</cp:coreProperties>
</file>